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60" w:rsidRDefault="004F3960" w:rsidP="00A51015">
      <w:pPr>
        <w:rPr>
          <w:rFonts w:ascii="Arial" w:hAnsi="Arial" w:cs="Arial"/>
          <w:noProof/>
          <w:color w:val="202124"/>
          <w:sz w:val="20"/>
          <w:szCs w:val="20"/>
          <w:lang w:eastAsia="es-CL"/>
        </w:rPr>
      </w:pPr>
    </w:p>
    <w:p w:rsidR="00B413D2" w:rsidRPr="00FB5230" w:rsidRDefault="00B413D2" w:rsidP="004F3960">
      <w:pPr>
        <w:jc w:val="center"/>
        <w:rPr>
          <w:rFonts w:ascii="Arial" w:hAnsi="Arial" w:cs="Arial"/>
          <w:b/>
          <w:color w:val="202124"/>
          <w:sz w:val="20"/>
          <w:szCs w:val="20"/>
        </w:rPr>
      </w:pPr>
      <w:r w:rsidRPr="00FB5230">
        <w:rPr>
          <w:rFonts w:ascii="Arial" w:hAnsi="Arial" w:cs="Arial"/>
          <w:b/>
          <w:color w:val="202124"/>
          <w:sz w:val="20"/>
          <w:szCs w:val="20"/>
        </w:rPr>
        <w:t>COMPROMISO DE ADHESIÓN</w:t>
      </w:r>
    </w:p>
    <w:p w:rsidR="00FB5230" w:rsidRPr="00FB5230" w:rsidRDefault="00FB5230" w:rsidP="00874273">
      <w:pPr>
        <w:spacing w:after="0"/>
        <w:ind w:left="360"/>
        <w:jc w:val="center"/>
        <w:rPr>
          <w:rFonts w:ascii="Arial" w:hAnsi="Arial" w:cs="Arial"/>
          <w:b/>
          <w:color w:val="202124"/>
          <w:sz w:val="20"/>
          <w:szCs w:val="20"/>
        </w:rPr>
      </w:pPr>
    </w:p>
    <w:p w:rsidR="00FB5230" w:rsidRPr="00A51015" w:rsidRDefault="00FB5230" w:rsidP="004F3960">
      <w:pPr>
        <w:spacing w:after="0" w:line="480" w:lineRule="auto"/>
        <w:rPr>
          <w:rFonts w:ascii="Arial" w:hAnsi="Arial" w:cs="Arial"/>
          <w:color w:val="202124"/>
          <w:sz w:val="18"/>
          <w:szCs w:val="18"/>
        </w:rPr>
      </w:pPr>
      <w:r w:rsidRPr="00A51015">
        <w:rPr>
          <w:rFonts w:ascii="Arial" w:hAnsi="Arial" w:cs="Arial"/>
          <w:color w:val="202124"/>
          <w:sz w:val="18"/>
          <w:szCs w:val="18"/>
        </w:rPr>
        <w:t>Yo, ____________________</w:t>
      </w:r>
      <w:r w:rsidR="00A51015">
        <w:rPr>
          <w:rFonts w:ascii="Arial" w:hAnsi="Arial" w:cs="Arial"/>
          <w:color w:val="202124"/>
          <w:sz w:val="18"/>
          <w:szCs w:val="18"/>
        </w:rPr>
        <w:t>__________________</w:t>
      </w:r>
      <w:r w:rsidRPr="00A51015">
        <w:rPr>
          <w:rFonts w:ascii="Arial" w:hAnsi="Arial" w:cs="Arial"/>
          <w:color w:val="202124"/>
          <w:sz w:val="18"/>
          <w:szCs w:val="18"/>
        </w:rPr>
        <w:t>,</w:t>
      </w:r>
    </w:p>
    <w:p w:rsidR="00FB5230" w:rsidRPr="00A51015" w:rsidRDefault="00522ECD" w:rsidP="004F3960">
      <w:pPr>
        <w:spacing w:after="0" w:line="480" w:lineRule="auto"/>
        <w:rPr>
          <w:rFonts w:ascii="Arial" w:hAnsi="Arial" w:cs="Arial"/>
          <w:color w:val="202124"/>
          <w:sz w:val="18"/>
          <w:szCs w:val="18"/>
        </w:rPr>
      </w:pPr>
      <w:r>
        <w:rPr>
          <w:rFonts w:ascii="Arial" w:hAnsi="Arial" w:cs="Arial"/>
          <w:color w:val="202124"/>
          <w:sz w:val="18"/>
          <w:szCs w:val="18"/>
        </w:rPr>
        <w:t>Gerente G</w:t>
      </w:r>
      <w:r w:rsidR="00FB5230" w:rsidRPr="00A51015">
        <w:rPr>
          <w:rFonts w:ascii="Arial" w:hAnsi="Arial" w:cs="Arial"/>
          <w:color w:val="202124"/>
          <w:sz w:val="18"/>
          <w:szCs w:val="18"/>
        </w:rPr>
        <w:t>eneral de _____________________________</w:t>
      </w:r>
      <w:r w:rsidR="00A51015">
        <w:rPr>
          <w:rFonts w:ascii="Arial" w:hAnsi="Arial" w:cs="Arial"/>
          <w:color w:val="202124"/>
          <w:sz w:val="18"/>
          <w:szCs w:val="18"/>
        </w:rPr>
        <w:t>_________</w:t>
      </w:r>
      <w:r w:rsidR="00FB5230" w:rsidRPr="00A51015">
        <w:rPr>
          <w:rFonts w:ascii="Arial" w:hAnsi="Arial" w:cs="Arial"/>
          <w:color w:val="202124"/>
          <w:sz w:val="18"/>
          <w:szCs w:val="18"/>
        </w:rPr>
        <w:t xml:space="preserve"> (nombre empresa),</w:t>
      </w:r>
    </w:p>
    <w:p w:rsidR="00FB5230" w:rsidRPr="00A51015" w:rsidRDefault="00FB5230" w:rsidP="004F3960">
      <w:pPr>
        <w:spacing w:after="0" w:line="480" w:lineRule="auto"/>
        <w:rPr>
          <w:rFonts w:ascii="Arial" w:hAnsi="Arial" w:cs="Arial"/>
          <w:color w:val="202124"/>
          <w:sz w:val="18"/>
          <w:szCs w:val="18"/>
        </w:rPr>
      </w:pPr>
      <w:r w:rsidRPr="00A51015">
        <w:rPr>
          <w:rFonts w:ascii="Arial" w:hAnsi="Arial" w:cs="Arial"/>
          <w:color w:val="202124"/>
          <w:sz w:val="18"/>
          <w:szCs w:val="18"/>
        </w:rPr>
        <w:t>en representación de mi empresa, adhiero a los siguientes criterios:</w:t>
      </w:r>
    </w:p>
    <w:p w:rsidR="00B413D2" w:rsidRPr="00A51015" w:rsidRDefault="00B413D2" w:rsidP="00A51015">
      <w:pPr>
        <w:spacing w:after="0"/>
        <w:rPr>
          <w:rFonts w:ascii="Arial" w:hAnsi="Arial" w:cs="Arial"/>
          <w:color w:val="202124"/>
          <w:sz w:val="18"/>
          <w:szCs w:val="18"/>
        </w:rPr>
      </w:pPr>
    </w:p>
    <w:p w:rsidR="00B413D2" w:rsidRPr="00A51015" w:rsidRDefault="00B413D2" w:rsidP="00A51015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  <w:lang w:val="es-ES"/>
        </w:rPr>
      </w:pPr>
      <w:r w:rsidRPr="00A51015">
        <w:rPr>
          <w:rFonts w:ascii="Arial" w:hAnsi="Arial" w:cs="Arial"/>
          <w:b/>
          <w:sz w:val="18"/>
          <w:szCs w:val="18"/>
          <w:lang w:val="es-ES"/>
        </w:rPr>
        <w:t>Carbono neutralidad</w:t>
      </w:r>
      <w:r w:rsidRPr="00A51015">
        <w:rPr>
          <w:rFonts w:ascii="Arial" w:hAnsi="Arial" w:cs="Arial"/>
          <w:sz w:val="18"/>
          <w:szCs w:val="18"/>
          <w:lang w:val="es-ES"/>
        </w:rPr>
        <w:t>:</w:t>
      </w:r>
    </w:p>
    <w:p w:rsidR="00B413D2" w:rsidRPr="00A51015" w:rsidRDefault="00B413D2" w:rsidP="00B413D2">
      <w:pPr>
        <w:rPr>
          <w:rFonts w:ascii="Arial" w:hAnsi="Arial" w:cs="Arial"/>
          <w:sz w:val="18"/>
          <w:szCs w:val="18"/>
          <w:lang w:val="es-ES"/>
        </w:rPr>
      </w:pPr>
      <w:r w:rsidRPr="00A51015">
        <w:rPr>
          <w:rFonts w:ascii="Arial" w:hAnsi="Arial" w:cs="Arial"/>
          <w:sz w:val="18"/>
          <w:szCs w:val="18"/>
          <w:lang w:val="es-ES"/>
        </w:rPr>
        <w:t>Apu</w:t>
      </w:r>
      <w:r w:rsidR="00522ECD">
        <w:rPr>
          <w:rFonts w:ascii="Arial" w:hAnsi="Arial" w:cs="Arial"/>
          <w:sz w:val="18"/>
          <w:szCs w:val="18"/>
          <w:lang w:val="es-ES"/>
        </w:rPr>
        <w:t xml:space="preserve">ntar a ser Net Zero para GEI al </w:t>
      </w:r>
      <w:r w:rsidRPr="00A51015">
        <w:rPr>
          <w:rFonts w:ascii="Arial" w:hAnsi="Arial" w:cs="Arial"/>
          <w:sz w:val="18"/>
          <w:szCs w:val="18"/>
          <w:lang w:val="es-ES"/>
        </w:rPr>
        <w:t xml:space="preserve">2050, a través de un plan basado en la ciencia para lograrlo, incluyendo soluciones climáticas naturales y otras. Los GEI incluyen </w:t>
      </w:r>
      <w:proofErr w:type="spellStart"/>
      <w:r w:rsidRPr="00A51015">
        <w:rPr>
          <w:rFonts w:ascii="Arial" w:hAnsi="Arial" w:cs="Arial"/>
          <w:sz w:val="18"/>
          <w:szCs w:val="18"/>
          <w:lang w:val="es-ES"/>
        </w:rPr>
        <w:t>Scope</w:t>
      </w:r>
      <w:proofErr w:type="spellEnd"/>
      <w:r w:rsidRPr="00A51015">
        <w:rPr>
          <w:rFonts w:ascii="Arial" w:hAnsi="Arial" w:cs="Arial"/>
          <w:sz w:val="18"/>
          <w:szCs w:val="18"/>
          <w:lang w:val="es-ES"/>
        </w:rPr>
        <w:t xml:space="preserve"> 1, 2 y los elementos más relevantes del </w:t>
      </w:r>
      <w:proofErr w:type="spellStart"/>
      <w:r w:rsidRPr="00A51015">
        <w:rPr>
          <w:rFonts w:ascii="Arial" w:hAnsi="Arial" w:cs="Arial"/>
          <w:sz w:val="18"/>
          <w:szCs w:val="18"/>
          <w:lang w:val="es-ES"/>
        </w:rPr>
        <w:t>Scope</w:t>
      </w:r>
      <w:proofErr w:type="spellEnd"/>
      <w:r w:rsidRPr="00A51015">
        <w:rPr>
          <w:rFonts w:ascii="Arial" w:hAnsi="Arial" w:cs="Arial"/>
          <w:sz w:val="18"/>
          <w:szCs w:val="18"/>
          <w:lang w:val="es-ES"/>
        </w:rPr>
        <w:t xml:space="preserve"> 3.</w:t>
      </w:r>
    </w:p>
    <w:p w:rsidR="00B413D2" w:rsidRPr="00A51015" w:rsidRDefault="00B413D2" w:rsidP="00A51015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  <w:lang w:val="es-ES"/>
        </w:rPr>
      </w:pPr>
      <w:r w:rsidRPr="00A51015">
        <w:rPr>
          <w:rFonts w:ascii="Arial" w:hAnsi="Arial" w:cs="Arial"/>
          <w:b/>
          <w:sz w:val="18"/>
          <w:szCs w:val="18"/>
          <w:lang w:val="es-ES"/>
        </w:rPr>
        <w:t>Biodiversidad</w:t>
      </w:r>
      <w:r w:rsidRPr="00A51015">
        <w:rPr>
          <w:rFonts w:ascii="Arial" w:hAnsi="Arial" w:cs="Arial"/>
          <w:sz w:val="18"/>
          <w:szCs w:val="18"/>
          <w:lang w:val="es-ES"/>
        </w:rPr>
        <w:t xml:space="preserve"> (solo aplica en caso de que la empresa tenga dependencia y/o impacto relevante respecto a los servicios </w:t>
      </w:r>
      <w:proofErr w:type="spellStart"/>
      <w:r w:rsidRPr="00A51015">
        <w:rPr>
          <w:rFonts w:ascii="Arial" w:hAnsi="Arial" w:cs="Arial"/>
          <w:sz w:val="18"/>
          <w:szCs w:val="18"/>
          <w:lang w:val="es-ES"/>
        </w:rPr>
        <w:t>ecosistémicos</w:t>
      </w:r>
      <w:proofErr w:type="spellEnd"/>
      <w:r w:rsidRPr="00A51015">
        <w:rPr>
          <w:rFonts w:ascii="Arial" w:hAnsi="Arial" w:cs="Arial"/>
          <w:sz w:val="18"/>
          <w:szCs w:val="18"/>
          <w:lang w:val="es-ES"/>
        </w:rPr>
        <w:t>):</w:t>
      </w:r>
    </w:p>
    <w:p w:rsidR="00B413D2" w:rsidRPr="00A51015" w:rsidRDefault="00B413D2" w:rsidP="00B413D2">
      <w:pPr>
        <w:rPr>
          <w:rFonts w:ascii="Arial" w:hAnsi="Arial" w:cs="Arial"/>
          <w:sz w:val="18"/>
          <w:szCs w:val="18"/>
          <w:lang w:val="es-ES"/>
        </w:rPr>
      </w:pPr>
      <w:bookmarkStart w:id="0" w:name="_GoBack"/>
      <w:bookmarkEnd w:id="0"/>
      <w:r w:rsidRPr="00A51015">
        <w:rPr>
          <w:rFonts w:ascii="Arial" w:hAnsi="Arial" w:cs="Arial"/>
          <w:sz w:val="18"/>
          <w:szCs w:val="18"/>
          <w:lang w:val="es-ES"/>
        </w:rPr>
        <w:t>Establecer metas ambientales ambiciosas a corto y mediano plazo, y que en base científica contribuyan a la recuperación de la biodiversidad / naturaleza para 2050.</w:t>
      </w:r>
    </w:p>
    <w:p w:rsidR="00B413D2" w:rsidRPr="00A51015" w:rsidRDefault="00B413D2" w:rsidP="00A51015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  <w:lang w:val="es-ES"/>
        </w:rPr>
      </w:pPr>
      <w:r w:rsidRPr="00A51015">
        <w:rPr>
          <w:rFonts w:ascii="Arial" w:hAnsi="Arial" w:cs="Arial"/>
          <w:b/>
          <w:sz w:val="18"/>
          <w:szCs w:val="18"/>
          <w:lang w:val="es-ES"/>
        </w:rPr>
        <w:t>Derechos Humanos &amp; Debida Diligencia</w:t>
      </w:r>
      <w:r w:rsidRPr="00A51015">
        <w:rPr>
          <w:rFonts w:ascii="Arial" w:hAnsi="Arial" w:cs="Arial"/>
          <w:sz w:val="18"/>
          <w:szCs w:val="18"/>
          <w:lang w:val="es-ES"/>
        </w:rPr>
        <w:t>:</w:t>
      </w:r>
    </w:p>
    <w:p w:rsidR="00B413D2" w:rsidRPr="00A51015" w:rsidRDefault="00B413D2" w:rsidP="00B413D2">
      <w:pPr>
        <w:rPr>
          <w:rFonts w:ascii="Arial" w:hAnsi="Arial" w:cs="Arial"/>
          <w:sz w:val="18"/>
          <w:szCs w:val="18"/>
          <w:lang w:val="es-ES"/>
        </w:rPr>
      </w:pPr>
      <w:r w:rsidRPr="00A51015">
        <w:rPr>
          <w:rFonts w:ascii="Arial" w:hAnsi="Arial" w:cs="Arial"/>
          <w:sz w:val="18"/>
          <w:szCs w:val="18"/>
          <w:lang w:val="es-ES"/>
        </w:rPr>
        <w:t>Apoyar los Principios Rectores de Naciones Unidas sobre DDHH y Empresas, estableciendo una política de respeto y la implementación de un proceso de Debida Diligencia en la materia.</w:t>
      </w:r>
    </w:p>
    <w:p w:rsidR="00B413D2" w:rsidRPr="00A51015" w:rsidRDefault="00B413D2" w:rsidP="00A51015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  <w:lang w:val="es-ES"/>
        </w:rPr>
      </w:pPr>
      <w:r w:rsidRPr="00A51015">
        <w:rPr>
          <w:rFonts w:ascii="Arial" w:hAnsi="Arial" w:cs="Arial"/>
          <w:b/>
          <w:sz w:val="18"/>
          <w:szCs w:val="18"/>
          <w:lang w:val="es-ES"/>
        </w:rPr>
        <w:t>Inclusión &amp; Diversidad</w:t>
      </w:r>
      <w:r w:rsidRPr="00A51015">
        <w:rPr>
          <w:rFonts w:ascii="Arial" w:hAnsi="Arial" w:cs="Arial"/>
          <w:sz w:val="18"/>
          <w:szCs w:val="18"/>
          <w:lang w:val="es-ES"/>
        </w:rPr>
        <w:t>:</w:t>
      </w:r>
    </w:p>
    <w:p w:rsidR="00B413D2" w:rsidRPr="00A51015" w:rsidRDefault="00B413D2" w:rsidP="00B413D2">
      <w:pPr>
        <w:rPr>
          <w:rFonts w:ascii="Arial" w:hAnsi="Arial" w:cs="Arial"/>
          <w:sz w:val="18"/>
          <w:szCs w:val="18"/>
          <w:lang w:val="es-ES"/>
        </w:rPr>
      </w:pPr>
      <w:r w:rsidRPr="00A51015">
        <w:rPr>
          <w:rFonts w:ascii="Arial" w:hAnsi="Arial" w:cs="Arial"/>
          <w:sz w:val="18"/>
          <w:szCs w:val="18"/>
          <w:lang w:val="es-ES"/>
        </w:rPr>
        <w:t>Declarar públicamente el apoyo a la inclusión, igualdad, diversidad y la eliminación de cualquier tipo de discriminación.</w:t>
      </w:r>
    </w:p>
    <w:p w:rsidR="00B413D2" w:rsidRPr="00A51015" w:rsidRDefault="00B413D2" w:rsidP="00A51015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  <w:lang w:val="es-ES"/>
        </w:rPr>
      </w:pPr>
      <w:r w:rsidRPr="00A51015">
        <w:rPr>
          <w:rFonts w:ascii="Arial" w:hAnsi="Arial" w:cs="Arial"/>
          <w:b/>
          <w:sz w:val="18"/>
          <w:szCs w:val="18"/>
          <w:lang w:val="es-ES"/>
        </w:rPr>
        <w:t xml:space="preserve">Transparencia &amp; </w:t>
      </w:r>
      <w:proofErr w:type="spellStart"/>
      <w:r w:rsidRPr="00A51015">
        <w:rPr>
          <w:rFonts w:ascii="Arial" w:hAnsi="Arial" w:cs="Arial"/>
          <w:b/>
          <w:sz w:val="18"/>
          <w:szCs w:val="18"/>
          <w:lang w:val="es-ES"/>
        </w:rPr>
        <w:t>Reportabilidad</w:t>
      </w:r>
      <w:proofErr w:type="spellEnd"/>
      <w:r w:rsidRPr="00A51015">
        <w:rPr>
          <w:rFonts w:ascii="Arial" w:hAnsi="Arial" w:cs="Arial"/>
          <w:sz w:val="18"/>
          <w:szCs w:val="18"/>
          <w:lang w:val="es-ES"/>
        </w:rPr>
        <w:t>:</w:t>
      </w:r>
    </w:p>
    <w:p w:rsidR="00B413D2" w:rsidRPr="00A51015" w:rsidRDefault="00B413D2" w:rsidP="00B413D2">
      <w:pPr>
        <w:rPr>
          <w:rFonts w:ascii="Arial" w:hAnsi="Arial" w:cs="Arial"/>
          <w:sz w:val="18"/>
          <w:szCs w:val="18"/>
          <w:lang w:val="es-ES"/>
        </w:rPr>
      </w:pPr>
      <w:r w:rsidRPr="00A51015">
        <w:rPr>
          <w:rFonts w:ascii="Arial" w:hAnsi="Arial" w:cs="Arial"/>
          <w:sz w:val="18"/>
          <w:szCs w:val="18"/>
          <w:lang w:val="es-ES"/>
        </w:rPr>
        <w:t xml:space="preserve">Operar con el más alto nivel de transparencia </w:t>
      </w:r>
      <w:proofErr w:type="spellStart"/>
      <w:r w:rsidRPr="00A51015">
        <w:rPr>
          <w:rFonts w:ascii="Arial" w:hAnsi="Arial" w:cs="Arial"/>
          <w:sz w:val="18"/>
          <w:szCs w:val="18"/>
          <w:lang w:val="es-ES"/>
        </w:rPr>
        <w:t>disponibilizando</w:t>
      </w:r>
      <w:proofErr w:type="spellEnd"/>
      <w:r w:rsidRPr="00A51015">
        <w:rPr>
          <w:rFonts w:ascii="Arial" w:hAnsi="Arial" w:cs="Arial"/>
          <w:sz w:val="18"/>
          <w:szCs w:val="18"/>
          <w:lang w:val="es-ES"/>
        </w:rPr>
        <w:t xml:space="preserve"> información financiera material sobre clima y sostenibilidad de acuerdo a TCFD (</w:t>
      </w:r>
      <w:proofErr w:type="spellStart"/>
      <w:r w:rsidRPr="00A51015">
        <w:rPr>
          <w:rFonts w:ascii="Arial" w:hAnsi="Arial" w:cs="Arial"/>
          <w:sz w:val="18"/>
          <w:szCs w:val="18"/>
          <w:lang w:val="es-ES"/>
        </w:rPr>
        <w:t>Task</w:t>
      </w:r>
      <w:proofErr w:type="spellEnd"/>
      <w:r w:rsidRPr="00A51015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A51015">
        <w:rPr>
          <w:rFonts w:ascii="Arial" w:hAnsi="Arial" w:cs="Arial"/>
          <w:sz w:val="18"/>
          <w:szCs w:val="18"/>
          <w:lang w:val="es-ES"/>
        </w:rPr>
        <w:t>Force</w:t>
      </w:r>
      <w:proofErr w:type="spellEnd"/>
      <w:r w:rsidRPr="00A51015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A51015">
        <w:rPr>
          <w:rFonts w:ascii="Arial" w:hAnsi="Arial" w:cs="Arial"/>
          <w:sz w:val="18"/>
          <w:szCs w:val="18"/>
          <w:lang w:val="es-ES"/>
        </w:rPr>
        <w:t>on</w:t>
      </w:r>
      <w:proofErr w:type="spellEnd"/>
      <w:r w:rsidRPr="00A51015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A51015">
        <w:rPr>
          <w:rFonts w:ascii="Arial" w:hAnsi="Arial" w:cs="Arial"/>
          <w:sz w:val="18"/>
          <w:szCs w:val="18"/>
          <w:lang w:val="es-ES"/>
        </w:rPr>
        <w:t>Climate-related</w:t>
      </w:r>
      <w:proofErr w:type="spellEnd"/>
      <w:r w:rsidRPr="00A51015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A51015">
        <w:rPr>
          <w:rFonts w:ascii="Arial" w:hAnsi="Arial" w:cs="Arial"/>
          <w:sz w:val="18"/>
          <w:szCs w:val="18"/>
          <w:lang w:val="es-ES"/>
        </w:rPr>
        <w:t>Financial</w:t>
      </w:r>
      <w:proofErr w:type="spellEnd"/>
      <w:r w:rsidRPr="00A51015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A51015">
        <w:rPr>
          <w:rFonts w:ascii="Arial" w:hAnsi="Arial" w:cs="Arial"/>
          <w:sz w:val="18"/>
          <w:szCs w:val="18"/>
          <w:lang w:val="es-ES"/>
        </w:rPr>
        <w:t>Disclosures</w:t>
      </w:r>
      <w:proofErr w:type="spellEnd"/>
      <w:r w:rsidRPr="00A51015">
        <w:rPr>
          <w:rFonts w:ascii="Arial" w:hAnsi="Arial" w:cs="Arial"/>
          <w:sz w:val="18"/>
          <w:szCs w:val="18"/>
          <w:lang w:val="es-ES"/>
        </w:rPr>
        <w:t>) u otros marcos de reporte reconocidos. Alinear procesos e información pública sobre la gestión de riesgos en materia ambiental, social y de gobernanza (ESG). Incluir información material ESG en reportes financieros y/u otros relevantes, a través de indicadores estándar.</w:t>
      </w:r>
    </w:p>
    <w:p w:rsidR="00FB5230" w:rsidRPr="00A51015" w:rsidRDefault="00FB5230" w:rsidP="00B413D2">
      <w:pPr>
        <w:rPr>
          <w:rFonts w:ascii="Arial" w:hAnsi="Arial" w:cs="Arial"/>
          <w:sz w:val="18"/>
          <w:szCs w:val="18"/>
          <w:lang w:val="es-ES"/>
        </w:rPr>
      </w:pPr>
    </w:p>
    <w:p w:rsidR="00FB5230" w:rsidRPr="00A51015" w:rsidRDefault="00FB5230" w:rsidP="00FB5230">
      <w:pPr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A51015">
        <w:rPr>
          <w:rFonts w:ascii="Arial" w:hAnsi="Arial" w:cs="Arial"/>
          <w:color w:val="202124"/>
          <w:sz w:val="18"/>
          <w:szCs w:val="18"/>
          <w:shd w:val="clear" w:color="auto" w:fill="FFFFFF"/>
        </w:rPr>
        <w:t>Ese compromiso implica gestionar y monitorear estos criterios y publicar anualmente los avances relacionados en función de la matr</w:t>
      </w:r>
      <w:r w:rsidR="00522ECD">
        <w:rPr>
          <w:rFonts w:ascii="Arial" w:hAnsi="Arial" w:cs="Arial"/>
          <w:color w:val="202124"/>
          <w:sz w:val="18"/>
          <w:szCs w:val="18"/>
          <w:shd w:val="clear" w:color="auto" w:fill="FFFFFF"/>
        </w:rPr>
        <w:t>iz establecida</w:t>
      </w:r>
      <w:r w:rsidRPr="00A51015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para determinar el grado de cumplimiento. </w:t>
      </w:r>
    </w:p>
    <w:p w:rsidR="00FB5230" w:rsidRPr="00A51015" w:rsidRDefault="00FB5230" w:rsidP="00FB5230">
      <w:pPr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A51015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Como es una experiencia piloto, el plazo para llegar a la adherencia plena es de dos años, con posibilidad de extensión de un año adicional. </w:t>
      </w:r>
    </w:p>
    <w:p w:rsidR="00FB5230" w:rsidRPr="00A51015" w:rsidRDefault="00FB5230" w:rsidP="00FB5230">
      <w:pPr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A51015">
        <w:rPr>
          <w:rFonts w:ascii="Arial" w:hAnsi="Arial" w:cs="Arial"/>
          <w:color w:val="202124"/>
          <w:sz w:val="18"/>
          <w:szCs w:val="18"/>
          <w:shd w:val="clear" w:color="auto" w:fill="FFFFFF"/>
        </w:rPr>
        <w:t>Acción Empresas se compromete a apoyar y retroalimentar anualmente este proceso, con una oferta de valor diseñada para promover el avance en</w:t>
      </w:r>
      <w:r w:rsidR="00A51015" w:rsidRPr="00A51015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estas materias e </w:t>
      </w:r>
      <w:r w:rsidRPr="00A51015">
        <w:rPr>
          <w:rFonts w:ascii="Arial" w:hAnsi="Arial" w:cs="Arial"/>
          <w:color w:val="202124"/>
          <w:sz w:val="18"/>
          <w:szCs w:val="18"/>
          <w:shd w:val="clear" w:color="auto" w:fill="FFFFFF"/>
        </w:rPr>
        <w:t>instancias exclusivas de visibilidad y relacionamiento</w:t>
      </w:r>
      <w:r w:rsidR="00A51015" w:rsidRPr="00A51015">
        <w:rPr>
          <w:rFonts w:ascii="Arial" w:hAnsi="Arial" w:cs="Arial"/>
          <w:color w:val="202124"/>
          <w:sz w:val="18"/>
          <w:szCs w:val="18"/>
          <w:shd w:val="clear" w:color="auto" w:fill="FFFFFF"/>
        </w:rPr>
        <w:t>.</w:t>
      </w:r>
    </w:p>
    <w:p w:rsidR="00A51015" w:rsidRDefault="00A51015" w:rsidP="00A51015">
      <w:pPr>
        <w:jc w:val="center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:rsidR="00A51015" w:rsidRPr="00A51015" w:rsidRDefault="00A51015" w:rsidP="00A51015">
      <w:pPr>
        <w:jc w:val="center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:rsidR="00A51015" w:rsidRPr="00A51015" w:rsidRDefault="00A51015" w:rsidP="00A51015">
      <w:pPr>
        <w:jc w:val="center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A51015">
        <w:rPr>
          <w:rFonts w:ascii="Arial" w:hAnsi="Arial" w:cs="Arial"/>
          <w:color w:val="202124"/>
          <w:sz w:val="18"/>
          <w:szCs w:val="18"/>
          <w:shd w:val="clear" w:color="auto" w:fill="FFFFFF"/>
        </w:rPr>
        <w:t>_____________________________</w:t>
      </w:r>
    </w:p>
    <w:p w:rsidR="00B413D2" w:rsidRPr="00A51015" w:rsidRDefault="00A51015" w:rsidP="00A51015">
      <w:pPr>
        <w:jc w:val="center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A51015">
        <w:rPr>
          <w:rFonts w:ascii="Arial" w:hAnsi="Arial" w:cs="Arial"/>
          <w:color w:val="202124"/>
          <w:sz w:val="18"/>
          <w:szCs w:val="18"/>
          <w:shd w:val="clear" w:color="auto" w:fill="FFFFFF"/>
        </w:rPr>
        <w:t>Firma, Fecha</w:t>
      </w:r>
    </w:p>
    <w:sectPr w:rsidR="00B413D2" w:rsidRPr="00A5101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97E" w:rsidRDefault="0098497E" w:rsidP="004F3960">
      <w:pPr>
        <w:spacing w:after="0" w:line="240" w:lineRule="auto"/>
      </w:pPr>
      <w:r>
        <w:separator/>
      </w:r>
    </w:p>
  </w:endnote>
  <w:endnote w:type="continuationSeparator" w:id="0">
    <w:p w:rsidR="0098497E" w:rsidRDefault="0098497E" w:rsidP="004F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97E" w:rsidRDefault="0098497E" w:rsidP="004F3960">
      <w:pPr>
        <w:spacing w:after="0" w:line="240" w:lineRule="auto"/>
      </w:pPr>
      <w:r>
        <w:separator/>
      </w:r>
    </w:p>
  </w:footnote>
  <w:footnote w:type="continuationSeparator" w:id="0">
    <w:p w:rsidR="0098497E" w:rsidRDefault="0098497E" w:rsidP="004F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60" w:rsidRDefault="00D23212" w:rsidP="004F3960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1699260" cy="63722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cion + wbcsd 2023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345" cy="65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DE2"/>
    <w:multiLevelType w:val="hybridMultilevel"/>
    <w:tmpl w:val="D6CAA1D6"/>
    <w:lvl w:ilvl="0" w:tplc="74401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B5118"/>
    <w:multiLevelType w:val="hybridMultilevel"/>
    <w:tmpl w:val="6BF65CC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5EF9"/>
    <w:multiLevelType w:val="hybridMultilevel"/>
    <w:tmpl w:val="531248F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404DF"/>
    <w:multiLevelType w:val="hybridMultilevel"/>
    <w:tmpl w:val="3A7E4C08"/>
    <w:lvl w:ilvl="0" w:tplc="863AD43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B2867"/>
    <w:multiLevelType w:val="hybridMultilevel"/>
    <w:tmpl w:val="056679C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01093"/>
    <w:multiLevelType w:val="hybridMultilevel"/>
    <w:tmpl w:val="91BA26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60D84"/>
    <w:multiLevelType w:val="hybridMultilevel"/>
    <w:tmpl w:val="56707A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18"/>
    <w:rsid w:val="000D7539"/>
    <w:rsid w:val="000E27D9"/>
    <w:rsid w:val="001D64F1"/>
    <w:rsid w:val="0022200C"/>
    <w:rsid w:val="003A7FCA"/>
    <w:rsid w:val="00465510"/>
    <w:rsid w:val="004837BB"/>
    <w:rsid w:val="004A0318"/>
    <w:rsid w:val="004A1C61"/>
    <w:rsid w:val="004F3960"/>
    <w:rsid w:val="00522ECD"/>
    <w:rsid w:val="005649C2"/>
    <w:rsid w:val="00781B18"/>
    <w:rsid w:val="00874273"/>
    <w:rsid w:val="00876817"/>
    <w:rsid w:val="008B3172"/>
    <w:rsid w:val="008E23A3"/>
    <w:rsid w:val="0098497E"/>
    <w:rsid w:val="009D26EE"/>
    <w:rsid w:val="009F4DE7"/>
    <w:rsid w:val="00A51015"/>
    <w:rsid w:val="00AA5B33"/>
    <w:rsid w:val="00AD1859"/>
    <w:rsid w:val="00B413D2"/>
    <w:rsid w:val="00B64BBD"/>
    <w:rsid w:val="00B65F13"/>
    <w:rsid w:val="00BD129C"/>
    <w:rsid w:val="00C25B45"/>
    <w:rsid w:val="00CB6123"/>
    <w:rsid w:val="00D218D5"/>
    <w:rsid w:val="00D23212"/>
    <w:rsid w:val="00D44B68"/>
    <w:rsid w:val="00D86273"/>
    <w:rsid w:val="00F748D7"/>
    <w:rsid w:val="00FB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2DD18"/>
  <w15:chartTrackingRefBased/>
  <w15:docId w15:val="{3F71E9A7-522F-4C20-BB61-5FDDF8B2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55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551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25B45"/>
    <w:pPr>
      <w:ind w:left="720"/>
      <w:contextualSpacing/>
    </w:pPr>
  </w:style>
  <w:style w:type="paragraph" w:styleId="Revisin">
    <w:name w:val="Revision"/>
    <w:hidden/>
    <w:uiPriority w:val="99"/>
    <w:semiHidden/>
    <w:rsid w:val="009F4DE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D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F39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960"/>
  </w:style>
  <w:style w:type="paragraph" w:styleId="Piedepgina">
    <w:name w:val="footer"/>
    <w:basedOn w:val="Normal"/>
    <w:link w:val="PiedepginaCar"/>
    <w:uiPriority w:val="99"/>
    <w:unhideWhenUsed/>
    <w:rsid w:val="004F39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K. Müller</dc:creator>
  <cp:keywords/>
  <dc:description/>
  <cp:lastModifiedBy>Anne K. Müller</cp:lastModifiedBy>
  <cp:revision>2</cp:revision>
  <dcterms:created xsi:type="dcterms:W3CDTF">2024-05-23T15:53:00Z</dcterms:created>
  <dcterms:modified xsi:type="dcterms:W3CDTF">2024-05-23T15:53:00Z</dcterms:modified>
</cp:coreProperties>
</file>